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河北东方学院学术会、报告会、讲座、论坛等审批表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1756"/>
        <w:gridCol w:w="1740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会议形式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会议题目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承办单位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活动负责人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会议内容简介：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应邀参会主要人员简介：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单位负责人意见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教务处意见</w:t>
            </w:r>
          </w:p>
        </w:tc>
        <w:tc>
          <w:tcPr>
            <w:tcW w:w="628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1795" w:firstLineChars="74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1795" w:firstLineChars="745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2530" w:firstLineChars="9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党委宣传部意见</w:t>
            </w:r>
          </w:p>
        </w:tc>
        <w:tc>
          <w:tcPr>
            <w:tcW w:w="628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学校领导审批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28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场所管理负责人签字：</w:t>
      </w:r>
    </w:p>
    <w:p>
      <w:pPr>
        <w:ind w:firstLine="562" w:firstLineChars="200"/>
        <w:jc w:val="both"/>
        <w:rPr>
          <w:rFonts w:hint="eastAsia" w:eastAsia="仿宋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注：本表格一式两份，党委宣传部、申请单位各存留一份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zJjZTgxY2ZlODcyMmY5MjRkZTdhNmI3MWUwYzgifQ=="/>
  </w:docVars>
  <w:rsids>
    <w:rsidRoot w:val="00A03F09"/>
    <w:rsid w:val="00167713"/>
    <w:rsid w:val="00171151"/>
    <w:rsid w:val="004F46D8"/>
    <w:rsid w:val="00A03F09"/>
    <w:rsid w:val="00EE0DCE"/>
    <w:rsid w:val="04B4333E"/>
    <w:rsid w:val="3EE17AB3"/>
    <w:rsid w:val="6A7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6FCB-4A84-4C57-862A-A08418265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164</Characters>
  <Lines>2</Lines>
  <Paragraphs>1</Paragraphs>
  <TotalTime>34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2023-03-14T09:57:00Z</dcterms:created>
  <dc:creator>win7</dc:creator>
  <cp:lastModifiedBy>朱希圣</cp:lastModifiedBy>
  <cp:lastPrinted>2023-03-14T10:28:00Z</cp:lastPrinted>
  <dcterms:modified xsi:type="dcterms:W3CDTF">2023-03-15T11:02:54Z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7DB53EEF53F94CD6948C1BA0C9EEC1D3</vt:lpwstr>
  </property>
</Properties>
</file>